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D0" w:rsidRPr="004E0F7D" w:rsidRDefault="00E974D0" w:rsidP="00E974D0">
      <w:pPr>
        <w:pStyle w:val="Heading1"/>
        <w:spacing w:before="0" w:after="0"/>
        <w:rPr>
          <w:rFonts w:asciiTheme="minorHAnsi" w:hAnsiTheme="minorHAnsi"/>
          <w:sz w:val="28"/>
          <w:szCs w:val="28"/>
          <w:lang w:val="en-US"/>
        </w:rPr>
      </w:pPr>
      <w:r w:rsidRPr="004E0F7D">
        <w:rPr>
          <w:rFonts w:asciiTheme="minorHAnsi" w:hAnsiTheme="minorHAnsi"/>
          <w:sz w:val="28"/>
          <w:szCs w:val="28"/>
          <w:lang w:val="en-US"/>
        </w:rPr>
        <w:t xml:space="preserve">propagation and antennas </w:t>
      </w:r>
      <w:r w:rsidRPr="004E0F7D">
        <w:rPr>
          <w:rFonts w:asciiTheme="minorHAnsi" w:hAnsiTheme="minorHAnsi"/>
          <w:sz w:val="28"/>
          <w:szCs w:val="28"/>
          <w:lang w:val="en-US"/>
        </w:rPr>
        <w:br/>
        <w:t xml:space="preserve">(90 H) </w:t>
      </w:r>
    </w:p>
    <w:p w:rsidR="00141230" w:rsidRPr="0097319F" w:rsidRDefault="00141230" w:rsidP="00C92607">
      <w:pPr>
        <w:widowControl w:val="0"/>
        <w:tabs>
          <w:tab w:val="left" w:pos="2352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color w:val="FF0000"/>
          <w:sz w:val="32"/>
          <w:szCs w:val="32"/>
        </w:rPr>
      </w:pPr>
    </w:p>
    <w:p w:rsidR="002F74BC" w:rsidRPr="0097319F" w:rsidRDefault="002F74BC" w:rsidP="002F74BC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  <w:u w:val="single"/>
        </w:rPr>
      </w:pPr>
    </w:p>
    <w:p w:rsidR="002F74BC" w:rsidRPr="0097319F" w:rsidRDefault="002F74BC" w:rsidP="002F74BC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97319F">
        <w:rPr>
          <w:rFonts w:asciiTheme="minorHAnsi" w:hAnsiTheme="minorHAnsi"/>
          <w:b/>
          <w:bCs/>
          <w:sz w:val="28"/>
          <w:szCs w:val="28"/>
          <w:u w:val="single"/>
        </w:rPr>
        <w:t>General objectives</w:t>
      </w:r>
    </w:p>
    <w:p w:rsidR="002F74BC" w:rsidRPr="0097319F" w:rsidRDefault="002F74BC" w:rsidP="002F74BC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</w:rPr>
      </w:pPr>
    </w:p>
    <w:p w:rsidR="002F74BC" w:rsidRPr="0097319F" w:rsidRDefault="002F74BC" w:rsidP="002F74BC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At the end of this course, the student will be able to: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Explain the theory of propagation of electromagnetic waves using Maxwell's equations.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Interpret the physical signification of Maxwell's equations.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Identify the different propagation media and their respective properties.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Determine the reflection and transmission coefficients between two media in case of normal incidence and oblique incidence.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Identify the different propagation parameters in transmission line, and in rectangular and circular wave guides.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Describe the propagation phenomena in the fiber optics.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Determine the role and the parameters of an antenna in a transmission system.</w:t>
      </w:r>
    </w:p>
    <w:p w:rsidR="002F74BC" w:rsidRPr="0097319F" w:rsidRDefault="002F74BC" w:rsidP="002F74BC">
      <w:pPr>
        <w:widowControl w:val="0"/>
        <w:numPr>
          <w:ilvl w:val="0"/>
          <w:numId w:val="10"/>
        </w:numPr>
        <w:tabs>
          <w:tab w:val="clear" w:pos="310"/>
        </w:tabs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Identify the different types of antennas and their utilizations.</w:t>
      </w:r>
    </w:p>
    <w:p w:rsidR="002F74BC" w:rsidRPr="0097319F" w:rsidRDefault="002F74BC" w:rsidP="002F74BC">
      <w:pPr>
        <w:widowControl w:val="0"/>
        <w:tabs>
          <w:tab w:val="left" w:pos="31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</w:p>
    <w:p w:rsidR="002F74BC" w:rsidRPr="00C92607" w:rsidRDefault="002F74BC" w:rsidP="002F74BC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  <w:lang w:val="fr-FR"/>
        </w:rPr>
      </w:pPr>
      <w:r w:rsidRPr="00C92607">
        <w:rPr>
          <w:rFonts w:asciiTheme="minorHAnsi" w:hAnsiTheme="minorHAnsi"/>
          <w:b/>
          <w:bCs/>
          <w:sz w:val="28"/>
          <w:szCs w:val="28"/>
          <w:u w:val="single"/>
          <w:lang w:val="fr-FR"/>
        </w:rPr>
        <w:t>Content</w:t>
      </w:r>
    </w:p>
    <w:p w:rsidR="002F74BC" w:rsidRPr="00C92607" w:rsidRDefault="002F74BC" w:rsidP="002F74BC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  <w:sz w:val="28"/>
          <w:szCs w:val="28"/>
          <w:lang w:val="fr-FR"/>
        </w:rPr>
      </w:pPr>
    </w:p>
    <w:p w:rsidR="002F74BC" w:rsidRPr="00C92607" w:rsidRDefault="002F74BC" w:rsidP="002F74BC">
      <w:pPr>
        <w:widowControl w:val="0"/>
        <w:tabs>
          <w:tab w:val="left" w:pos="2721"/>
          <w:tab w:val="left" w:pos="3996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sz w:val="28"/>
          <w:szCs w:val="28"/>
          <w:u w:val="single"/>
          <w:lang w:val="fr-FR"/>
        </w:rPr>
      </w:pPr>
      <w:r w:rsidRPr="00C92607">
        <w:rPr>
          <w:rFonts w:asciiTheme="minorHAnsi" w:hAnsiTheme="minorHAnsi"/>
          <w:b/>
          <w:bCs/>
          <w:sz w:val="28"/>
          <w:szCs w:val="28"/>
          <w:u w:val="single"/>
          <w:lang w:val="fr-FR"/>
        </w:rPr>
        <w:t>PART I: Propagation</w:t>
      </w:r>
    </w:p>
    <w:p w:rsidR="002F74BC" w:rsidRPr="0097319F" w:rsidRDefault="002F74BC" w:rsidP="002F74BC">
      <w:pPr>
        <w:widowControl w:val="0"/>
        <w:tabs>
          <w:tab w:val="left" w:pos="2721"/>
          <w:tab w:val="left" w:pos="3996"/>
        </w:tabs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/>
          <w:b/>
          <w:bCs/>
          <w:lang w:val="fr-FR"/>
        </w:rPr>
      </w:pPr>
    </w:p>
    <w:p w:rsidR="002F74BC" w:rsidRDefault="002F74BC" w:rsidP="002A3C74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C92607">
        <w:rPr>
          <w:rFonts w:asciiTheme="minorHAnsi" w:hAnsiTheme="minorHAnsi"/>
          <w:b/>
          <w:bCs/>
          <w:sz w:val="28"/>
          <w:szCs w:val="28"/>
        </w:rPr>
        <w:t>Chapter 1: Maxwell’s equations</w:t>
      </w:r>
      <w:r w:rsidRPr="00C9260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="002A3C74" w:rsidRPr="00C92607">
        <w:rPr>
          <w:rFonts w:asciiTheme="minorHAnsi" w:hAnsiTheme="minorHAnsi"/>
          <w:b/>
          <w:bCs/>
          <w:sz w:val="28"/>
          <w:szCs w:val="28"/>
        </w:rPr>
        <w:t>(6H</w:t>
      </w:r>
      <w:r w:rsidRPr="00C92607">
        <w:rPr>
          <w:rFonts w:asciiTheme="minorHAnsi" w:hAnsiTheme="minorHAnsi"/>
          <w:b/>
          <w:bCs/>
          <w:sz w:val="28"/>
          <w:szCs w:val="28"/>
        </w:rPr>
        <w:t>)</w:t>
      </w:r>
    </w:p>
    <w:p w:rsidR="00C92607" w:rsidRPr="00C92607" w:rsidRDefault="00C92607" w:rsidP="002A3C74">
      <w:pPr>
        <w:widowControl w:val="0"/>
        <w:tabs>
          <w:tab w:val="left" w:pos="204"/>
          <w:tab w:val="right" w:pos="8460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2F74BC" w:rsidRPr="0097319F" w:rsidRDefault="002F74BC" w:rsidP="002F74BC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</w:rPr>
        <w:t>Electric and magnetic field</w:t>
      </w:r>
    </w:p>
    <w:p w:rsidR="002F74BC" w:rsidRPr="0097319F" w:rsidRDefault="002F74BC" w:rsidP="002F74BC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Coulomb, Ampere, Lenz Laws.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1.3</w:t>
      </w:r>
      <w:r w:rsidRPr="0097319F">
        <w:rPr>
          <w:rFonts w:asciiTheme="minorHAnsi" w:hAnsiTheme="minorHAnsi"/>
        </w:rPr>
        <w:tab/>
        <w:t>Gauss’s, Faraday’s and Stokes theorems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1.4</w:t>
      </w:r>
      <w:r w:rsidRPr="0097319F">
        <w:rPr>
          <w:rFonts w:asciiTheme="minorHAnsi" w:hAnsiTheme="minorHAnsi"/>
        </w:rPr>
        <w:tab/>
        <w:t>Maxwell’s equations: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Integral equation form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Differential equation form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)</w:t>
      </w:r>
    </w:p>
    <w:p w:rsidR="002F74BC" w:rsidRPr="0097319F" w:rsidRDefault="002F74BC" w:rsidP="002F74BC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</w:rPr>
      </w:pPr>
    </w:p>
    <w:p w:rsidR="002F74BC" w:rsidRDefault="002F74BC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C92607">
        <w:rPr>
          <w:rFonts w:asciiTheme="minorHAnsi" w:hAnsiTheme="minorHAnsi"/>
          <w:b/>
          <w:bCs/>
          <w:sz w:val="28"/>
          <w:szCs w:val="28"/>
        </w:rPr>
        <w:t>Chapter 2: Uniform plane waves</w:t>
      </w:r>
      <w:r w:rsidR="002A3C74" w:rsidRPr="00C92607">
        <w:rPr>
          <w:rFonts w:asciiTheme="minorHAnsi" w:hAnsiTheme="minorHAnsi"/>
          <w:b/>
          <w:bCs/>
          <w:sz w:val="28"/>
          <w:szCs w:val="28"/>
        </w:rPr>
        <w:tab/>
        <w:t>(8H</w:t>
      </w:r>
      <w:r w:rsidRPr="00C92607">
        <w:rPr>
          <w:rFonts w:asciiTheme="minorHAnsi" w:hAnsiTheme="minorHAnsi"/>
          <w:b/>
          <w:bCs/>
          <w:sz w:val="28"/>
          <w:szCs w:val="28"/>
        </w:rPr>
        <w:t>)</w:t>
      </w:r>
    </w:p>
    <w:p w:rsidR="00C92607" w:rsidRPr="00C92607" w:rsidRDefault="00C92607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2.1</w:t>
      </w:r>
      <w:r w:rsidRPr="0097319F">
        <w:rPr>
          <w:rFonts w:asciiTheme="minorHAnsi" w:hAnsiTheme="minorHAnsi"/>
        </w:rPr>
        <w:tab/>
        <w:t>Fundamental relations of the electromagnetic waves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2.2</w:t>
      </w:r>
      <w:r w:rsidRPr="0097319F">
        <w:rPr>
          <w:rFonts w:asciiTheme="minorHAnsi" w:hAnsiTheme="minorHAnsi"/>
        </w:rPr>
        <w:tab/>
        <w:t>Solution for free-space conditions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2.3</w:t>
      </w:r>
      <w:r w:rsidRPr="0097319F">
        <w:rPr>
          <w:rFonts w:asciiTheme="minorHAnsi" w:hAnsiTheme="minorHAnsi"/>
        </w:rPr>
        <w:tab/>
        <w:t>Uniform plane-wave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2.4</w:t>
      </w:r>
      <w:r w:rsidRPr="0097319F">
        <w:rPr>
          <w:rFonts w:asciiTheme="minorHAnsi" w:hAnsiTheme="minorHAnsi"/>
        </w:rPr>
        <w:tab/>
        <w:t>Uniform plane waves: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The plane-wave equation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Relation between E and H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Intrinsic impedance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Propagation constant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- Propagation velocity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Polarization (vertical, horizontal, elliptical and circular) 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2.5 </w:t>
      </w:r>
      <w:r w:rsidRPr="0097319F">
        <w:rPr>
          <w:rFonts w:asciiTheme="minorHAnsi" w:hAnsiTheme="minorHAnsi"/>
        </w:rPr>
        <w:tab/>
      </w:r>
      <w:proofErr w:type="spellStart"/>
      <w:r w:rsidRPr="0097319F">
        <w:rPr>
          <w:rFonts w:asciiTheme="minorHAnsi" w:hAnsiTheme="minorHAnsi"/>
        </w:rPr>
        <w:t>Poynting’s</w:t>
      </w:r>
      <w:proofErr w:type="spellEnd"/>
      <w:r w:rsidRPr="0097319F">
        <w:rPr>
          <w:rFonts w:asciiTheme="minorHAnsi" w:hAnsiTheme="minorHAnsi"/>
        </w:rPr>
        <w:t xml:space="preserve"> theorem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2.6</w:t>
      </w:r>
      <w:r w:rsidRPr="0097319F">
        <w:rPr>
          <w:rFonts w:asciiTheme="minorHAnsi" w:hAnsiTheme="minorHAnsi"/>
        </w:rPr>
        <w:tab/>
        <w:t>Conservation of energy</w:t>
      </w:r>
    </w:p>
    <w:p w:rsidR="00E512DB" w:rsidRPr="0097319F" w:rsidRDefault="00E512DB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</w:p>
    <w:p w:rsidR="002F74BC" w:rsidRDefault="002F74BC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C92607">
        <w:rPr>
          <w:rFonts w:asciiTheme="minorHAnsi" w:hAnsiTheme="minorHAnsi"/>
          <w:b/>
          <w:bCs/>
          <w:sz w:val="28"/>
          <w:szCs w:val="28"/>
        </w:rPr>
        <w:t>Chapter3: Properties</w:t>
      </w:r>
      <w:r w:rsidR="00E974D0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C92607">
        <w:rPr>
          <w:rFonts w:asciiTheme="minorHAnsi" w:hAnsiTheme="minorHAnsi"/>
          <w:b/>
          <w:bCs/>
          <w:sz w:val="28"/>
          <w:szCs w:val="28"/>
        </w:rPr>
        <w:t>of media</w:t>
      </w:r>
      <w:r w:rsidRPr="00C9260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="002A3C74" w:rsidRPr="00C92607">
        <w:rPr>
          <w:rFonts w:asciiTheme="minorHAnsi" w:hAnsiTheme="minorHAnsi"/>
          <w:b/>
          <w:bCs/>
          <w:sz w:val="28"/>
          <w:szCs w:val="28"/>
        </w:rPr>
        <w:t>(16H</w:t>
      </w:r>
      <w:r w:rsidRPr="00C92607">
        <w:rPr>
          <w:rFonts w:asciiTheme="minorHAnsi" w:hAnsiTheme="minorHAnsi"/>
          <w:b/>
          <w:bCs/>
          <w:sz w:val="28"/>
          <w:szCs w:val="28"/>
        </w:rPr>
        <w:t>)</w:t>
      </w:r>
    </w:p>
    <w:p w:rsidR="00C92607" w:rsidRPr="00C92607" w:rsidRDefault="00C92607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3.1</w:t>
      </w:r>
      <w:r w:rsidRPr="0097319F">
        <w:rPr>
          <w:rFonts w:asciiTheme="minorHAnsi" w:hAnsiTheme="minorHAnsi"/>
        </w:rPr>
        <w:tab/>
        <w:t>Conducting medium: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Wave equations for E and H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</w:t>
      </w:r>
      <w:proofErr w:type="spellStart"/>
      <w:r w:rsidRPr="0097319F">
        <w:rPr>
          <w:rFonts w:asciiTheme="minorHAnsi" w:hAnsiTheme="minorHAnsi"/>
          <w:lang w:val="fr-FR"/>
        </w:rPr>
        <w:t>Wave</w:t>
      </w:r>
      <w:proofErr w:type="spellEnd"/>
      <w:r w:rsidRPr="0097319F">
        <w:rPr>
          <w:rFonts w:asciiTheme="minorHAnsi" w:hAnsiTheme="minorHAnsi"/>
          <w:lang w:val="fr-FR"/>
        </w:rPr>
        <w:t xml:space="preserve">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Propagation constant </w:t>
      </w:r>
      <w:r w:rsidRPr="0097319F">
        <w:rPr>
          <w:rFonts w:asciiTheme="minorHAnsi" w:hAnsiTheme="minorHAnsi"/>
        </w:rPr>
        <w:sym w:font="Symbol" w:char="F067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</w:t>
      </w:r>
      <w:proofErr w:type="spellStart"/>
      <w:r w:rsidRPr="0097319F">
        <w:rPr>
          <w:rFonts w:asciiTheme="minorHAnsi" w:hAnsiTheme="minorHAnsi"/>
          <w:lang w:val="fr-FR"/>
        </w:rPr>
        <w:t>Attenuation</w:t>
      </w:r>
      <w:proofErr w:type="spellEnd"/>
      <w:r w:rsidRPr="0097319F">
        <w:rPr>
          <w:rFonts w:asciiTheme="minorHAnsi" w:hAnsiTheme="minorHAnsi"/>
          <w:lang w:val="fr-FR"/>
        </w:rPr>
        <w:t xml:space="preserve"> constant per unit </w:t>
      </w:r>
      <w:proofErr w:type="spellStart"/>
      <w:r w:rsidRPr="0097319F">
        <w:rPr>
          <w:rFonts w:asciiTheme="minorHAnsi" w:hAnsiTheme="minorHAnsi"/>
          <w:lang w:val="fr-FR"/>
        </w:rPr>
        <w:t>length</w:t>
      </w:r>
      <w:proofErr w:type="spellEnd"/>
      <w:r w:rsidRPr="0097319F">
        <w:rPr>
          <w:rFonts w:asciiTheme="minorHAnsi" w:hAnsiTheme="minorHAnsi"/>
          <w:lang w:val="fr-FR"/>
        </w:rPr>
        <w:t xml:space="preserve"> </w:t>
      </w:r>
      <w:r w:rsidRPr="0097319F">
        <w:rPr>
          <w:rFonts w:asciiTheme="minorHAnsi" w:hAnsiTheme="minorHAnsi"/>
        </w:rPr>
        <w:sym w:font="Symbol" w:char="F061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Phase constant </w:t>
      </w:r>
      <w:r w:rsidRPr="0097319F">
        <w:rPr>
          <w:rFonts w:asciiTheme="minorHAnsi" w:hAnsiTheme="minorHAnsi"/>
        </w:rPr>
        <w:sym w:font="Symbol" w:char="F062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3.2</w:t>
      </w:r>
      <w:r w:rsidRPr="0097319F">
        <w:rPr>
          <w:rFonts w:asciiTheme="minorHAnsi" w:hAnsiTheme="minorHAnsi"/>
        </w:rPr>
        <w:tab/>
        <w:t>Good conductor medium: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</w:t>
      </w:r>
      <w:proofErr w:type="spellStart"/>
      <w:r w:rsidRPr="0097319F">
        <w:rPr>
          <w:rFonts w:asciiTheme="minorHAnsi" w:hAnsiTheme="minorHAnsi"/>
          <w:lang w:val="fr-FR"/>
        </w:rPr>
        <w:t>Wave</w:t>
      </w:r>
      <w:proofErr w:type="spellEnd"/>
      <w:r w:rsidRPr="0097319F">
        <w:rPr>
          <w:rFonts w:asciiTheme="minorHAnsi" w:hAnsiTheme="minorHAnsi"/>
          <w:lang w:val="fr-FR"/>
        </w:rPr>
        <w:t xml:space="preserve">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Propagation constant </w:t>
      </w:r>
      <w:r w:rsidRPr="0097319F">
        <w:rPr>
          <w:rFonts w:asciiTheme="minorHAnsi" w:hAnsiTheme="minorHAnsi"/>
        </w:rPr>
        <w:sym w:font="Symbol" w:char="F067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</w:t>
      </w:r>
      <w:proofErr w:type="spellStart"/>
      <w:r w:rsidRPr="0097319F">
        <w:rPr>
          <w:rFonts w:asciiTheme="minorHAnsi" w:hAnsiTheme="minorHAnsi"/>
          <w:lang w:val="fr-FR"/>
        </w:rPr>
        <w:t>Attenuation</w:t>
      </w:r>
      <w:proofErr w:type="spellEnd"/>
      <w:r w:rsidRPr="0097319F">
        <w:rPr>
          <w:rFonts w:asciiTheme="minorHAnsi" w:hAnsiTheme="minorHAnsi"/>
          <w:lang w:val="fr-FR"/>
        </w:rPr>
        <w:t xml:space="preserve"> constant per unit </w:t>
      </w:r>
      <w:proofErr w:type="spellStart"/>
      <w:r w:rsidRPr="0097319F">
        <w:rPr>
          <w:rFonts w:asciiTheme="minorHAnsi" w:hAnsiTheme="minorHAnsi"/>
          <w:lang w:val="fr-FR"/>
        </w:rPr>
        <w:t>length</w:t>
      </w:r>
      <w:proofErr w:type="spellEnd"/>
      <w:r w:rsidRPr="0097319F">
        <w:rPr>
          <w:rFonts w:asciiTheme="minorHAnsi" w:hAnsiTheme="minorHAnsi"/>
          <w:lang w:val="fr-FR"/>
        </w:rPr>
        <w:t xml:space="preserve"> </w:t>
      </w:r>
      <w:r w:rsidRPr="0097319F">
        <w:rPr>
          <w:rFonts w:asciiTheme="minorHAnsi" w:hAnsiTheme="minorHAnsi"/>
        </w:rPr>
        <w:sym w:font="Symbol" w:char="F061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Phase constant </w:t>
      </w:r>
      <w:r w:rsidRPr="0097319F">
        <w:rPr>
          <w:rFonts w:asciiTheme="minorHAnsi" w:hAnsiTheme="minorHAnsi"/>
        </w:rPr>
        <w:sym w:font="Symbol" w:char="F062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The velocity of the wave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Intrinsic impedance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3.3</w:t>
      </w:r>
      <w:r w:rsidRPr="0097319F">
        <w:rPr>
          <w:rFonts w:asciiTheme="minorHAnsi" w:hAnsiTheme="minorHAnsi"/>
        </w:rPr>
        <w:tab/>
        <w:t>Good dielectric medium: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</w:t>
      </w:r>
      <w:proofErr w:type="spellStart"/>
      <w:r w:rsidRPr="0097319F">
        <w:rPr>
          <w:rFonts w:asciiTheme="minorHAnsi" w:hAnsiTheme="minorHAnsi"/>
          <w:lang w:val="fr-FR"/>
        </w:rPr>
        <w:t>Wave</w:t>
      </w:r>
      <w:proofErr w:type="spellEnd"/>
      <w:r w:rsidRPr="0097319F">
        <w:rPr>
          <w:rFonts w:asciiTheme="minorHAnsi" w:hAnsiTheme="minorHAnsi"/>
          <w:lang w:val="fr-FR"/>
        </w:rPr>
        <w:t xml:space="preserve">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Propagation constant </w:t>
      </w:r>
      <w:r w:rsidRPr="0097319F">
        <w:rPr>
          <w:rFonts w:asciiTheme="minorHAnsi" w:hAnsiTheme="minorHAnsi"/>
        </w:rPr>
        <w:sym w:font="Symbol" w:char="F067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</w:t>
      </w:r>
      <w:proofErr w:type="spellStart"/>
      <w:r w:rsidRPr="0097319F">
        <w:rPr>
          <w:rFonts w:asciiTheme="minorHAnsi" w:hAnsiTheme="minorHAnsi"/>
          <w:lang w:val="fr-FR"/>
        </w:rPr>
        <w:t>Attenuation</w:t>
      </w:r>
      <w:proofErr w:type="spellEnd"/>
      <w:r w:rsidRPr="0097319F">
        <w:rPr>
          <w:rFonts w:asciiTheme="minorHAnsi" w:hAnsiTheme="minorHAnsi"/>
          <w:lang w:val="fr-FR"/>
        </w:rPr>
        <w:t xml:space="preserve"> constant per unit </w:t>
      </w:r>
      <w:proofErr w:type="spellStart"/>
      <w:r w:rsidRPr="0097319F">
        <w:rPr>
          <w:rFonts w:asciiTheme="minorHAnsi" w:hAnsiTheme="minorHAnsi"/>
          <w:lang w:val="fr-FR"/>
        </w:rPr>
        <w:t>length</w:t>
      </w:r>
      <w:proofErr w:type="spellEnd"/>
      <w:r w:rsidRPr="0097319F">
        <w:rPr>
          <w:rFonts w:asciiTheme="minorHAnsi" w:hAnsiTheme="minorHAnsi"/>
          <w:lang w:val="fr-FR"/>
        </w:rPr>
        <w:t xml:space="preserve"> </w:t>
      </w:r>
      <w:r w:rsidRPr="0097319F">
        <w:rPr>
          <w:rFonts w:asciiTheme="minorHAnsi" w:hAnsiTheme="minorHAnsi"/>
        </w:rPr>
        <w:sym w:font="Symbol" w:char="F061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b/>
          <w:bCs/>
        </w:rPr>
      </w:pPr>
      <w:r w:rsidRPr="0097319F">
        <w:rPr>
          <w:rFonts w:asciiTheme="minorHAnsi" w:hAnsiTheme="minorHAnsi"/>
        </w:rPr>
        <w:t xml:space="preserve">- Phase constant </w:t>
      </w:r>
      <w:r w:rsidRPr="0097319F">
        <w:rPr>
          <w:rFonts w:asciiTheme="minorHAnsi" w:hAnsiTheme="minorHAnsi"/>
        </w:rPr>
        <w:sym w:font="Symbol" w:char="F062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The velocity of the wave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Intrinsic impedance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3.4</w:t>
      </w:r>
      <w:r w:rsidRPr="0097319F">
        <w:rPr>
          <w:rFonts w:asciiTheme="minorHAnsi" w:hAnsiTheme="minorHAnsi"/>
        </w:rPr>
        <w:tab/>
        <w:t>Magnetic medium: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Wave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Propagation constant </w:t>
      </w:r>
      <w:r w:rsidRPr="0097319F">
        <w:rPr>
          <w:rFonts w:asciiTheme="minorHAnsi" w:hAnsiTheme="minorHAnsi"/>
        </w:rPr>
        <w:sym w:font="Symbol" w:char="F067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 </w:t>
      </w:r>
      <w:proofErr w:type="spellStart"/>
      <w:r w:rsidRPr="0097319F">
        <w:rPr>
          <w:rFonts w:asciiTheme="minorHAnsi" w:hAnsiTheme="minorHAnsi"/>
          <w:lang w:val="fr-FR"/>
        </w:rPr>
        <w:t>Attenuation</w:t>
      </w:r>
      <w:proofErr w:type="spellEnd"/>
      <w:r w:rsidRPr="0097319F">
        <w:rPr>
          <w:rFonts w:asciiTheme="minorHAnsi" w:hAnsiTheme="minorHAnsi"/>
          <w:lang w:val="fr-FR"/>
        </w:rPr>
        <w:t xml:space="preserve"> constant per unit </w:t>
      </w:r>
      <w:proofErr w:type="spellStart"/>
      <w:r w:rsidRPr="0097319F">
        <w:rPr>
          <w:rFonts w:asciiTheme="minorHAnsi" w:hAnsiTheme="minorHAnsi"/>
          <w:lang w:val="fr-FR"/>
        </w:rPr>
        <w:t>length</w:t>
      </w:r>
      <w:proofErr w:type="spellEnd"/>
      <w:r w:rsidRPr="0097319F">
        <w:rPr>
          <w:rFonts w:asciiTheme="minorHAnsi" w:hAnsiTheme="minorHAnsi"/>
          <w:lang w:val="fr-FR"/>
        </w:rPr>
        <w:t xml:space="preserve"> </w:t>
      </w:r>
      <w:r w:rsidRPr="0097319F">
        <w:rPr>
          <w:rFonts w:asciiTheme="minorHAnsi" w:hAnsiTheme="minorHAnsi"/>
        </w:rPr>
        <w:sym w:font="Symbol" w:char="F061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b/>
          <w:bCs/>
        </w:rPr>
      </w:pPr>
      <w:r w:rsidRPr="0097319F">
        <w:rPr>
          <w:rFonts w:asciiTheme="minorHAnsi" w:hAnsiTheme="minorHAnsi"/>
        </w:rPr>
        <w:t xml:space="preserve">- Phase constant </w:t>
      </w:r>
      <w:r w:rsidRPr="0097319F">
        <w:rPr>
          <w:rFonts w:asciiTheme="minorHAnsi" w:hAnsiTheme="minorHAnsi"/>
        </w:rPr>
        <w:sym w:font="Symbol" w:char="F062"/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The velocity of the wave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Intrinsic impedance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3.5</w:t>
      </w:r>
      <w:r w:rsidRPr="0097319F">
        <w:rPr>
          <w:rFonts w:asciiTheme="minorHAnsi" w:hAnsiTheme="minorHAnsi"/>
        </w:rPr>
        <w:tab/>
        <w:t>Reflection and refraction of plane waves: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Reflection by a perfect conductor-Normal incidence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Reflection by a perfect conductor-Oblique incidence: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E perpendicular to the plane of incidence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E parallel to the plane of incidence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Reflection by a perfect dielectric-Normal incidence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Reflection by a perfect dielectric-Oblique incidence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Perpendicular (horizontal) polarization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Parallel (vertical) polarization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Brewster angle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</w:p>
    <w:p w:rsidR="00C92607" w:rsidRDefault="002F74BC" w:rsidP="00C92607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C92607">
        <w:rPr>
          <w:rFonts w:asciiTheme="minorHAnsi" w:hAnsiTheme="minorHAnsi"/>
          <w:b/>
          <w:bCs/>
          <w:sz w:val="28"/>
          <w:szCs w:val="28"/>
        </w:rPr>
        <w:lastRenderedPageBreak/>
        <w:t>Chapter 4: Propagation of electromagnetic waves</w:t>
      </w:r>
      <w:r w:rsidRPr="00C9260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C92607">
        <w:rPr>
          <w:rFonts w:asciiTheme="minorHAnsi" w:hAnsiTheme="minorHAnsi"/>
          <w:b/>
          <w:bCs/>
          <w:sz w:val="28"/>
          <w:szCs w:val="28"/>
        </w:rPr>
        <w:t>(8</w:t>
      </w:r>
      <w:r w:rsidR="002A3C74" w:rsidRPr="00C92607">
        <w:rPr>
          <w:rFonts w:asciiTheme="minorHAnsi" w:hAnsiTheme="minorHAnsi"/>
          <w:b/>
          <w:bCs/>
          <w:sz w:val="28"/>
          <w:szCs w:val="28"/>
        </w:rPr>
        <w:t>H</w:t>
      </w:r>
      <w:r w:rsidRPr="00C92607">
        <w:rPr>
          <w:rFonts w:asciiTheme="minorHAnsi" w:hAnsiTheme="minorHAnsi"/>
          <w:b/>
          <w:bCs/>
          <w:sz w:val="28"/>
          <w:szCs w:val="28"/>
        </w:rPr>
        <w:t>)</w:t>
      </w:r>
    </w:p>
    <w:p w:rsidR="00C92607" w:rsidRDefault="00C92607" w:rsidP="00C92607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Pr="0097319F" w:rsidRDefault="002F74BC" w:rsidP="00C92607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4.1</w:t>
      </w:r>
      <w:r w:rsidRPr="0097319F">
        <w:rPr>
          <w:rFonts w:asciiTheme="minorHAnsi" w:hAnsiTheme="minorHAnsi"/>
        </w:rPr>
        <w:tab/>
        <w:t>Propagation: Possibility of link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Propagation in the troposphere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Propagation in the stratosphere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Propagation in the ionosphere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4.2</w:t>
      </w:r>
      <w:r w:rsidRPr="0097319F">
        <w:rPr>
          <w:rFonts w:asciiTheme="minorHAnsi" w:hAnsiTheme="minorHAnsi"/>
        </w:rPr>
        <w:tab/>
        <w:t>Mode of propagation: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Grounded waves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Directed waves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Transmission by ionosphere reflection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Transmission by troposphere diffraction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4.3</w:t>
      </w:r>
      <w:r w:rsidRPr="0097319F">
        <w:rPr>
          <w:rFonts w:asciiTheme="minorHAnsi" w:hAnsiTheme="minorHAnsi"/>
        </w:rPr>
        <w:tab/>
        <w:t>Classification of electromagnetic waves according to the frequency and propagation mode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4.4</w:t>
      </w:r>
      <w:r w:rsidRPr="0097319F">
        <w:rPr>
          <w:rFonts w:asciiTheme="minorHAnsi" w:hAnsiTheme="minorHAnsi"/>
        </w:rPr>
        <w:tab/>
        <w:t>Grounding curve: calculation of the distance between the emitter and receiver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4.5</w:t>
      </w:r>
      <w:r w:rsidRPr="0097319F">
        <w:rPr>
          <w:rFonts w:asciiTheme="minorHAnsi" w:hAnsiTheme="minorHAnsi"/>
        </w:rPr>
        <w:tab/>
        <w:t>Fading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</w:p>
    <w:p w:rsidR="002F74BC" w:rsidRPr="00C92607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  <w:u w:val="single"/>
        </w:rPr>
      </w:pPr>
      <w:r w:rsidRPr="00C92607">
        <w:rPr>
          <w:rFonts w:asciiTheme="minorHAnsi" w:hAnsiTheme="minorHAnsi"/>
          <w:b/>
          <w:bCs/>
          <w:sz w:val="28"/>
          <w:szCs w:val="28"/>
          <w:u w:val="single"/>
        </w:rPr>
        <w:t>PART II: wave guides and optical fibers</w:t>
      </w:r>
    </w:p>
    <w:p w:rsidR="00E974D0" w:rsidRDefault="00E974D0" w:rsidP="004E0F7D">
      <w:pPr>
        <w:widowControl w:val="0"/>
        <w:tabs>
          <w:tab w:val="left" w:pos="915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Default="002F74BC" w:rsidP="00DA0C90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C9260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DA0C90">
        <w:rPr>
          <w:rFonts w:asciiTheme="minorHAnsi" w:hAnsiTheme="minorHAnsi"/>
          <w:b/>
          <w:bCs/>
          <w:sz w:val="28"/>
          <w:szCs w:val="28"/>
        </w:rPr>
        <w:t>5</w:t>
      </w:r>
      <w:bookmarkStart w:id="0" w:name="_GoBack"/>
      <w:bookmarkEnd w:id="0"/>
      <w:r w:rsidRPr="00C92607">
        <w:rPr>
          <w:rFonts w:asciiTheme="minorHAnsi" w:hAnsiTheme="minorHAnsi"/>
          <w:b/>
          <w:bCs/>
          <w:sz w:val="28"/>
          <w:szCs w:val="28"/>
        </w:rPr>
        <w:t>: Wave guides</w:t>
      </w:r>
      <w:r w:rsidRPr="00C92607">
        <w:rPr>
          <w:rFonts w:asciiTheme="minorHAnsi" w:hAnsiTheme="minorHAnsi"/>
          <w:b/>
          <w:bCs/>
          <w:i/>
          <w:iCs/>
          <w:sz w:val="28"/>
          <w:szCs w:val="28"/>
        </w:rPr>
        <w:tab/>
      </w:r>
      <w:r w:rsidRPr="00C92607">
        <w:rPr>
          <w:rFonts w:asciiTheme="minorHAnsi" w:hAnsiTheme="minorHAnsi"/>
          <w:b/>
          <w:bCs/>
          <w:sz w:val="28"/>
          <w:szCs w:val="28"/>
        </w:rPr>
        <w:t>(</w:t>
      </w:r>
      <w:r w:rsidR="004E0F7D">
        <w:rPr>
          <w:rFonts w:asciiTheme="minorHAnsi" w:hAnsiTheme="minorHAnsi"/>
          <w:b/>
          <w:bCs/>
          <w:sz w:val="28"/>
          <w:szCs w:val="28"/>
        </w:rPr>
        <w:t>20</w:t>
      </w:r>
      <w:r w:rsidR="002A3C74" w:rsidRPr="00C92607">
        <w:rPr>
          <w:rFonts w:asciiTheme="minorHAnsi" w:hAnsiTheme="minorHAnsi"/>
          <w:b/>
          <w:bCs/>
          <w:sz w:val="28"/>
          <w:szCs w:val="28"/>
        </w:rPr>
        <w:t>H</w:t>
      </w:r>
      <w:r w:rsidRPr="00C92607">
        <w:rPr>
          <w:rFonts w:asciiTheme="minorHAnsi" w:hAnsiTheme="minorHAnsi"/>
          <w:b/>
          <w:bCs/>
          <w:sz w:val="28"/>
          <w:szCs w:val="28"/>
        </w:rPr>
        <w:t>)</w:t>
      </w:r>
    </w:p>
    <w:p w:rsidR="00C92607" w:rsidRPr="00C92607" w:rsidRDefault="00C92607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</w:rPr>
      </w:pP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2F74BC" w:rsidRPr="0097319F">
        <w:rPr>
          <w:rFonts w:asciiTheme="minorHAnsi" w:hAnsiTheme="minorHAnsi"/>
        </w:rPr>
        <w:t>.1</w:t>
      </w:r>
      <w:r w:rsidR="002F74BC" w:rsidRPr="0097319F">
        <w:rPr>
          <w:rFonts w:asciiTheme="minorHAnsi" w:hAnsiTheme="minorHAnsi"/>
        </w:rPr>
        <w:tab/>
        <w:t>Rectangular guides: electromagnetic field equations by using Maxwell’s equations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2F74BC" w:rsidRPr="0097319F">
        <w:rPr>
          <w:rFonts w:asciiTheme="minorHAnsi" w:hAnsiTheme="minorHAnsi"/>
        </w:rPr>
        <w:t>.2</w:t>
      </w:r>
      <w:r w:rsidR="002F74BC" w:rsidRPr="0097319F">
        <w:rPr>
          <w:rFonts w:asciiTheme="minorHAnsi" w:hAnsiTheme="minorHAnsi"/>
        </w:rPr>
        <w:tab/>
        <w:t>Transverse magnetic waves in rectangular guide (TM modes):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Electric and magnetic field equations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Cut-off frequency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Velocity of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Wavelength in the guide 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2F74BC" w:rsidRPr="0097319F">
        <w:rPr>
          <w:rFonts w:asciiTheme="minorHAnsi" w:hAnsiTheme="minorHAnsi"/>
        </w:rPr>
        <w:t xml:space="preserve">.3 </w:t>
      </w:r>
      <w:r w:rsidR="002F74BC" w:rsidRPr="0097319F">
        <w:rPr>
          <w:rFonts w:asciiTheme="minorHAnsi" w:hAnsiTheme="minorHAnsi"/>
        </w:rPr>
        <w:tab/>
        <w:t>Transverse electric waves in rectangular guides (TE modes):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Electric and magnetic field equations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Cut-off frequency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Velocity of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Wavelength in the guide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2F74BC" w:rsidRPr="0097319F">
        <w:rPr>
          <w:rFonts w:asciiTheme="minorHAnsi" w:hAnsiTheme="minorHAnsi"/>
        </w:rPr>
        <w:t xml:space="preserve">.4 </w:t>
      </w:r>
      <w:r w:rsidR="002F74BC" w:rsidRPr="0097319F">
        <w:rPr>
          <w:rFonts w:asciiTheme="minorHAnsi" w:hAnsiTheme="minorHAnsi"/>
        </w:rPr>
        <w:tab/>
        <w:t>TE and TM waves in circular guides: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Electric and magnetic waves in circular guides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Cut-off frequency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Velocity of propagation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Wavelength in the guide</w:t>
      </w:r>
    </w:p>
    <w:p w:rsidR="002F74BC" w:rsidRPr="00DA0C90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DA0C90">
        <w:rPr>
          <w:rFonts w:asciiTheme="minorHAnsi" w:hAnsiTheme="minorHAnsi"/>
        </w:rPr>
        <w:t>5</w:t>
      </w:r>
      <w:r w:rsidR="002F74BC" w:rsidRPr="00DA0C90">
        <w:rPr>
          <w:rFonts w:asciiTheme="minorHAnsi" w:hAnsiTheme="minorHAnsi"/>
        </w:rPr>
        <w:t xml:space="preserve">.5 </w:t>
      </w:r>
      <w:r w:rsidR="002F74BC" w:rsidRPr="00DA0C90">
        <w:rPr>
          <w:rFonts w:asciiTheme="minorHAnsi" w:hAnsiTheme="minorHAnsi"/>
        </w:rPr>
        <w:tab/>
        <w:t>Exercises</w:t>
      </w:r>
      <w:r w:rsidR="00525DAC" w:rsidRPr="00DA0C90">
        <w:rPr>
          <w:rFonts w:asciiTheme="minorHAnsi" w:hAnsiTheme="minorHAnsi"/>
        </w:rPr>
        <w:t>.</w:t>
      </w:r>
    </w:p>
    <w:p w:rsidR="00651AEE" w:rsidRPr="00DA0C90" w:rsidRDefault="00651AEE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</w:p>
    <w:p w:rsidR="002F74BC" w:rsidRPr="00DA0C90" w:rsidRDefault="002F74BC" w:rsidP="004E0F7D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DA0C90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4E0F7D" w:rsidRPr="00DA0C90">
        <w:rPr>
          <w:rFonts w:asciiTheme="minorHAnsi" w:hAnsiTheme="minorHAnsi"/>
          <w:b/>
          <w:bCs/>
          <w:sz w:val="28"/>
          <w:szCs w:val="28"/>
        </w:rPr>
        <w:t>6</w:t>
      </w:r>
      <w:r w:rsidRPr="00DA0C90">
        <w:rPr>
          <w:rFonts w:asciiTheme="minorHAnsi" w:hAnsiTheme="minorHAnsi"/>
          <w:b/>
          <w:bCs/>
          <w:sz w:val="28"/>
          <w:szCs w:val="28"/>
        </w:rPr>
        <w:t>: Optical fibers</w:t>
      </w:r>
      <w:r w:rsidRPr="00DA0C90">
        <w:rPr>
          <w:rFonts w:asciiTheme="minorHAnsi" w:hAnsiTheme="minorHAnsi"/>
          <w:b/>
          <w:bCs/>
          <w:sz w:val="28"/>
          <w:szCs w:val="28"/>
        </w:rPr>
        <w:tab/>
        <w:t>(</w:t>
      </w:r>
      <w:r w:rsidR="002A3C74" w:rsidRPr="00DA0C90">
        <w:rPr>
          <w:rFonts w:asciiTheme="minorHAnsi" w:hAnsiTheme="minorHAnsi"/>
          <w:b/>
          <w:bCs/>
          <w:sz w:val="28"/>
          <w:szCs w:val="28"/>
        </w:rPr>
        <w:t>1</w:t>
      </w:r>
      <w:r w:rsidR="004E0F7D" w:rsidRPr="00DA0C90">
        <w:rPr>
          <w:rFonts w:asciiTheme="minorHAnsi" w:hAnsiTheme="minorHAnsi"/>
          <w:b/>
          <w:bCs/>
          <w:sz w:val="28"/>
          <w:szCs w:val="28"/>
        </w:rPr>
        <w:t>4</w:t>
      </w:r>
      <w:r w:rsidR="002A3C74" w:rsidRPr="00DA0C90">
        <w:rPr>
          <w:rFonts w:asciiTheme="minorHAnsi" w:hAnsiTheme="minorHAnsi"/>
          <w:b/>
          <w:bCs/>
          <w:sz w:val="28"/>
          <w:szCs w:val="28"/>
        </w:rPr>
        <w:t>H)</w:t>
      </w:r>
    </w:p>
    <w:p w:rsidR="00C92607" w:rsidRPr="00DA0C90" w:rsidRDefault="00C92607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4"/>
          <w:szCs w:val="24"/>
        </w:rPr>
      </w:pP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2F74BC" w:rsidRPr="0097319F">
        <w:rPr>
          <w:rFonts w:asciiTheme="minorHAnsi" w:hAnsiTheme="minorHAnsi"/>
        </w:rPr>
        <w:t>.1</w:t>
      </w:r>
      <w:r w:rsidR="002F74BC" w:rsidRPr="0097319F">
        <w:rPr>
          <w:rFonts w:asciiTheme="minorHAnsi" w:hAnsiTheme="minorHAnsi"/>
        </w:rPr>
        <w:tab/>
        <w:t>Introduction to the optical systems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2F74BC" w:rsidRPr="0097319F">
        <w:rPr>
          <w:rFonts w:asciiTheme="minorHAnsi" w:hAnsiTheme="minorHAnsi"/>
        </w:rPr>
        <w:t>.2</w:t>
      </w:r>
      <w:r w:rsidR="002F74BC" w:rsidRPr="0097319F">
        <w:rPr>
          <w:rFonts w:asciiTheme="minorHAnsi" w:hAnsiTheme="minorHAnsi"/>
        </w:rPr>
        <w:tab/>
        <w:t>Characteristics and advantages of optical fibers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2F74BC" w:rsidRPr="0097319F">
        <w:rPr>
          <w:rFonts w:asciiTheme="minorHAnsi" w:hAnsiTheme="minorHAnsi"/>
        </w:rPr>
        <w:t>.3</w:t>
      </w:r>
      <w:r w:rsidR="002F74BC" w:rsidRPr="0097319F">
        <w:rPr>
          <w:rFonts w:asciiTheme="minorHAnsi" w:hAnsiTheme="minorHAnsi"/>
        </w:rPr>
        <w:tab/>
        <w:t>Fiber optic transmission line: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Core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Cladding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- Refractive indices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Propagation using ray theory 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2F74BC" w:rsidRPr="0097319F">
        <w:rPr>
          <w:rFonts w:asciiTheme="minorHAnsi" w:hAnsiTheme="minorHAnsi"/>
        </w:rPr>
        <w:t xml:space="preserve">.4 </w:t>
      </w:r>
      <w:r w:rsidR="002F74BC" w:rsidRPr="0097319F">
        <w:rPr>
          <w:rFonts w:asciiTheme="minorHAnsi" w:hAnsiTheme="minorHAnsi"/>
        </w:rPr>
        <w:tab/>
        <w:t>Types of fibers: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Single mode step index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Multimode step index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Multimode graded index 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="002F74BC" w:rsidRPr="0097319F">
        <w:rPr>
          <w:rFonts w:asciiTheme="minorHAnsi" w:hAnsiTheme="minorHAnsi"/>
        </w:rPr>
        <w:t xml:space="preserve">.5 </w:t>
      </w:r>
      <w:r w:rsidR="002F74BC" w:rsidRPr="0097319F">
        <w:rPr>
          <w:rFonts w:asciiTheme="minorHAnsi" w:hAnsiTheme="minorHAnsi"/>
        </w:rPr>
        <w:tab/>
        <w:t>Optical sources and detectors: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LED source</w:t>
      </w:r>
    </w:p>
    <w:p w:rsidR="002F74BC" w:rsidRPr="00DA0C90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DA0C90">
        <w:rPr>
          <w:rFonts w:asciiTheme="minorHAnsi" w:hAnsiTheme="minorHAnsi"/>
          <w:lang w:val="fr-FR"/>
        </w:rPr>
        <w:t>- LASER source</w:t>
      </w:r>
    </w:p>
    <w:p w:rsidR="002F74BC" w:rsidRPr="00DA0C90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  <w:lang w:val="fr-FR"/>
        </w:rPr>
      </w:pPr>
      <w:r w:rsidRPr="00DA0C90">
        <w:rPr>
          <w:rFonts w:asciiTheme="minorHAnsi" w:hAnsiTheme="minorHAnsi"/>
          <w:lang w:val="fr-FR"/>
        </w:rPr>
        <w:t>- Photodiodes</w:t>
      </w:r>
    </w:p>
    <w:p w:rsidR="002F74BC" w:rsidRPr="00DA0C90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lang w:val="fr-FR"/>
        </w:rPr>
      </w:pPr>
      <w:r w:rsidRPr="00DA0C90">
        <w:rPr>
          <w:rFonts w:asciiTheme="minorHAnsi" w:hAnsiTheme="minorHAnsi"/>
          <w:lang w:val="fr-FR"/>
        </w:rPr>
        <w:t>6</w:t>
      </w:r>
      <w:r w:rsidR="00525DAC" w:rsidRPr="00DA0C90">
        <w:rPr>
          <w:rFonts w:asciiTheme="minorHAnsi" w:hAnsiTheme="minorHAnsi"/>
          <w:lang w:val="fr-FR"/>
        </w:rPr>
        <w:t>.6        Exercices.</w:t>
      </w:r>
    </w:p>
    <w:p w:rsidR="002F74BC" w:rsidRPr="00DA0C90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  <w:u w:val="single"/>
          <w:lang w:val="fr-FR"/>
        </w:rPr>
      </w:pPr>
      <w:r w:rsidRPr="00DA0C90">
        <w:rPr>
          <w:rFonts w:asciiTheme="minorHAnsi" w:hAnsiTheme="minorHAnsi"/>
          <w:b/>
          <w:bCs/>
          <w:sz w:val="28"/>
          <w:szCs w:val="28"/>
          <w:u w:val="single"/>
          <w:lang w:val="fr-FR"/>
        </w:rPr>
        <w:t>PART III: Antennas</w:t>
      </w:r>
    </w:p>
    <w:p w:rsidR="002F74BC" w:rsidRPr="00DA0C90" w:rsidRDefault="002D3AF3" w:rsidP="002D3AF3">
      <w:pPr>
        <w:widowControl w:val="0"/>
        <w:tabs>
          <w:tab w:val="left" w:pos="159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lang w:val="fr-FR"/>
        </w:rPr>
      </w:pPr>
      <w:r w:rsidRPr="00DA0C90">
        <w:rPr>
          <w:rFonts w:asciiTheme="minorHAnsi" w:hAnsiTheme="minorHAnsi"/>
          <w:b/>
          <w:bCs/>
          <w:lang w:val="fr-FR"/>
        </w:rPr>
        <w:tab/>
      </w:r>
      <w:r w:rsidRPr="00DA0C90">
        <w:rPr>
          <w:rFonts w:asciiTheme="minorHAnsi" w:hAnsiTheme="minorHAnsi"/>
          <w:b/>
          <w:bCs/>
          <w:lang w:val="fr-FR"/>
        </w:rPr>
        <w:tab/>
      </w:r>
    </w:p>
    <w:p w:rsidR="002F74BC" w:rsidRDefault="002F74BC" w:rsidP="004E0F7D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C9260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4E0F7D">
        <w:rPr>
          <w:rFonts w:asciiTheme="minorHAnsi" w:hAnsiTheme="minorHAnsi"/>
          <w:b/>
          <w:bCs/>
          <w:sz w:val="28"/>
          <w:szCs w:val="28"/>
        </w:rPr>
        <w:t>7</w:t>
      </w:r>
      <w:r w:rsidRPr="00C92607">
        <w:rPr>
          <w:rFonts w:asciiTheme="minorHAnsi" w:hAnsiTheme="minorHAnsi"/>
          <w:b/>
          <w:bCs/>
          <w:sz w:val="28"/>
          <w:szCs w:val="28"/>
        </w:rPr>
        <w:t>: Definition and parameters of antennas</w:t>
      </w:r>
      <w:r w:rsidR="002A3C74" w:rsidRPr="00C92607">
        <w:rPr>
          <w:rFonts w:asciiTheme="minorHAnsi" w:hAnsiTheme="minorHAnsi"/>
          <w:b/>
          <w:bCs/>
          <w:sz w:val="28"/>
          <w:szCs w:val="28"/>
        </w:rPr>
        <w:tab/>
        <w:t>(6H</w:t>
      </w:r>
      <w:r w:rsidRPr="00C92607">
        <w:rPr>
          <w:rFonts w:asciiTheme="minorHAnsi" w:hAnsiTheme="minorHAnsi"/>
          <w:b/>
          <w:bCs/>
          <w:sz w:val="28"/>
          <w:szCs w:val="28"/>
        </w:rPr>
        <w:t>)</w:t>
      </w:r>
    </w:p>
    <w:p w:rsidR="00C92607" w:rsidRPr="00C92607" w:rsidRDefault="00C92607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2F74BC" w:rsidRPr="0097319F">
        <w:rPr>
          <w:rFonts w:asciiTheme="minorHAnsi" w:hAnsiTheme="minorHAnsi"/>
        </w:rPr>
        <w:t>.1</w:t>
      </w:r>
      <w:r w:rsidR="002F74BC" w:rsidRPr="0097319F">
        <w:rPr>
          <w:rFonts w:asciiTheme="minorHAnsi" w:hAnsiTheme="minorHAnsi"/>
        </w:rPr>
        <w:tab/>
        <w:t>Principle of antennas: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Definition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Polarization of waves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Radiated power density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- Radiation patterns </w:t>
      </w:r>
    </w:p>
    <w:p w:rsidR="002F74BC" w:rsidRPr="0097319F" w:rsidRDefault="004E0F7D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2F74BC" w:rsidRPr="0097319F">
        <w:rPr>
          <w:rFonts w:asciiTheme="minorHAnsi" w:hAnsiTheme="minorHAnsi"/>
        </w:rPr>
        <w:t xml:space="preserve">.2 </w:t>
      </w:r>
      <w:r w:rsidR="002F74BC" w:rsidRPr="0097319F">
        <w:rPr>
          <w:rFonts w:asciiTheme="minorHAnsi" w:hAnsiTheme="minorHAnsi"/>
        </w:rPr>
        <w:tab/>
        <w:t>Parameters of antennas: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Resistance of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Effective coefficient of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Impedance of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Bandwidth of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Width of beam of the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Gain and directivity of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Power gain of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Effective length of antenna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- Effective height of antenna</w:t>
      </w:r>
    </w:p>
    <w:p w:rsidR="002F74BC" w:rsidRPr="0097319F" w:rsidRDefault="002F74BC" w:rsidP="002F74BC">
      <w:pPr>
        <w:widowControl w:val="0"/>
        <w:tabs>
          <w:tab w:val="right" w:pos="8789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</w:rPr>
      </w:pPr>
    </w:p>
    <w:p w:rsidR="002F74BC" w:rsidRDefault="002F74BC" w:rsidP="004E0F7D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  <w:r w:rsidRPr="00C92607">
        <w:rPr>
          <w:rFonts w:asciiTheme="minorHAnsi" w:hAnsiTheme="minorHAnsi"/>
          <w:b/>
          <w:bCs/>
          <w:sz w:val="28"/>
          <w:szCs w:val="28"/>
        </w:rPr>
        <w:t xml:space="preserve">Chapter </w:t>
      </w:r>
      <w:r w:rsidR="004E0F7D">
        <w:rPr>
          <w:rFonts w:asciiTheme="minorHAnsi" w:hAnsiTheme="minorHAnsi"/>
          <w:b/>
          <w:bCs/>
          <w:sz w:val="28"/>
          <w:szCs w:val="28"/>
        </w:rPr>
        <w:t>8</w:t>
      </w:r>
      <w:r w:rsidRPr="00C92607">
        <w:rPr>
          <w:rFonts w:asciiTheme="minorHAnsi" w:hAnsiTheme="minorHAnsi"/>
          <w:b/>
          <w:bCs/>
          <w:sz w:val="28"/>
          <w:szCs w:val="28"/>
        </w:rPr>
        <w:t>: Antennas</w:t>
      </w:r>
      <w:r w:rsidRPr="00C92607">
        <w:rPr>
          <w:rFonts w:asciiTheme="minorHAnsi" w:hAnsiTheme="minorHAnsi"/>
          <w:b/>
          <w:bCs/>
          <w:sz w:val="28"/>
          <w:szCs w:val="28"/>
        </w:rPr>
        <w:tab/>
        <w:t>(</w:t>
      </w:r>
      <w:r w:rsidR="004E0F7D">
        <w:rPr>
          <w:rFonts w:asciiTheme="minorHAnsi" w:hAnsiTheme="minorHAnsi"/>
          <w:b/>
          <w:bCs/>
          <w:sz w:val="28"/>
          <w:szCs w:val="28"/>
        </w:rPr>
        <w:t>12</w:t>
      </w:r>
      <w:r w:rsidR="002A3C74" w:rsidRPr="00C92607">
        <w:rPr>
          <w:rFonts w:asciiTheme="minorHAnsi" w:hAnsiTheme="minorHAnsi"/>
          <w:b/>
          <w:bCs/>
          <w:sz w:val="28"/>
          <w:szCs w:val="28"/>
        </w:rPr>
        <w:t>H</w:t>
      </w:r>
      <w:r w:rsidRPr="00C92607">
        <w:rPr>
          <w:rFonts w:asciiTheme="minorHAnsi" w:hAnsiTheme="minorHAnsi"/>
          <w:b/>
          <w:bCs/>
          <w:sz w:val="28"/>
          <w:szCs w:val="28"/>
        </w:rPr>
        <w:t>)</w:t>
      </w:r>
    </w:p>
    <w:p w:rsidR="00C92607" w:rsidRPr="00C92607" w:rsidRDefault="00C92607" w:rsidP="002A3C74">
      <w:pPr>
        <w:widowControl w:val="0"/>
        <w:tabs>
          <w:tab w:val="right" w:pos="8460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sz w:val="28"/>
          <w:szCs w:val="28"/>
        </w:rPr>
      </w:pPr>
    </w:p>
    <w:p w:rsidR="002F74BC" w:rsidRPr="0097319F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9.</w:t>
      </w:r>
      <w:r w:rsidR="004E0F7D">
        <w:rPr>
          <w:rFonts w:asciiTheme="minorHAnsi" w:hAnsiTheme="minorHAnsi"/>
        </w:rPr>
        <w:t>1</w:t>
      </w:r>
      <w:r w:rsidRPr="0097319F">
        <w:rPr>
          <w:rFonts w:asciiTheme="minorHAnsi" w:hAnsiTheme="minorHAnsi"/>
        </w:rPr>
        <w:tab/>
        <w:t xml:space="preserve">Dipole </w:t>
      </w:r>
      <w:r w:rsidRPr="0097319F">
        <w:rPr>
          <w:rFonts w:asciiTheme="minorHAnsi" w:hAnsiTheme="minorHAnsi"/>
        </w:rPr>
        <w:sym w:font="Symbol" w:char="F06C"/>
      </w:r>
      <w:r w:rsidRPr="0097319F">
        <w:rPr>
          <w:rFonts w:asciiTheme="minorHAnsi" w:hAnsiTheme="minorHAnsi"/>
        </w:rPr>
        <w:t>/2 (folded dipole)</w:t>
      </w:r>
    </w:p>
    <w:p w:rsidR="002F74BC" w:rsidRPr="0097319F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9.</w:t>
      </w:r>
      <w:r w:rsidR="004E0F7D">
        <w:rPr>
          <w:rFonts w:asciiTheme="minorHAnsi" w:hAnsiTheme="minorHAnsi"/>
        </w:rPr>
        <w:t>2</w:t>
      </w:r>
      <w:r w:rsidRPr="0097319F">
        <w:rPr>
          <w:rFonts w:asciiTheme="minorHAnsi" w:hAnsiTheme="minorHAnsi"/>
        </w:rPr>
        <w:tab/>
        <w:t>Collinear antenna</w:t>
      </w:r>
    </w:p>
    <w:p w:rsidR="002F74BC" w:rsidRPr="0097319F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9.</w:t>
      </w:r>
      <w:r w:rsidR="004E0F7D">
        <w:rPr>
          <w:rFonts w:asciiTheme="minorHAnsi" w:hAnsiTheme="minorHAnsi"/>
        </w:rPr>
        <w:t>3</w:t>
      </w:r>
      <w:r w:rsidRPr="0097319F">
        <w:rPr>
          <w:rFonts w:asciiTheme="minorHAnsi" w:hAnsiTheme="minorHAnsi"/>
        </w:rPr>
        <w:tab/>
      </w:r>
      <w:proofErr w:type="spellStart"/>
      <w:r w:rsidRPr="0097319F">
        <w:rPr>
          <w:rFonts w:asciiTheme="minorHAnsi" w:hAnsiTheme="minorHAnsi"/>
        </w:rPr>
        <w:t>Yagi</w:t>
      </w:r>
      <w:proofErr w:type="spellEnd"/>
      <w:r w:rsidRPr="0097319F">
        <w:rPr>
          <w:rFonts w:asciiTheme="minorHAnsi" w:hAnsiTheme="minorHAnsi"/>
        </w:rPr>
        <w:t xml:space="preserve"> antenna: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Construction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Parameters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Radiation patterns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Applications</w:t>
      </w:r>
    </w:p>
    <w:p w:rsidR="002F74BC" w:rsidRPr="0097319F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9.</w:t>
      </w:r>
      <w:r w:rsidR="004E0F7D">
        <w:rPr>
          <w:rFonts w:asciiTheme="minorHAnsi" w:hAnsiTheme="minorHAnsi"/>
        </w:rPr>
        <w:t>4</w:t>
      </w:r>
      <w:r w:rsidRPr="0097319F">
        <w:rPr>
          <w:rFonts w:asciiTheme="minorHAnsi" w:hAnsiTheme="minorHAnsi"/>
        </w:rPr>
        <w:tab/>
        <w:t>Rhombic antenna: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Construction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Parameters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Radiation patterns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lastRenderedPageBreak/>
        <w:t>Applications</w:t>
      </w:r>
    </w:p>
    <w:p w:rsidR="002F74BC" w:rsidRPr="0097319F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9.</w:t>
      </w:r>
      <w:r w:rsidR="004E0F7D">
        <w:rPr>
          <w:rFonts w:asciiTheme="minorHAnsi" w:hAnsiTheme="minorHAnsi"/>
        </w:rPr>
        <w:t>5</w:t>
      </w:r>
      <w:r w:rsidRPr="0097319F">
        <w:rPr>
          <w:rFonts w:asciiTheme="minorHAnsi" w:hAnsiTheme="minorHAnsi"/>
        </w:rPr>
        <w:tab/>
        <w:t>Loop antenna: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Construction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Parameters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Radiation patterns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Applications</w:t>
      </w:r>
    </w:p>
    <w:p w:rsidR="002F74BC" w:rsidRPr="0097319F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9.</w:t>
      </w:r>
      <w:r w:rsidR="004E0F7D">
        <w:rPr>
          <w:rFonts w:asciiTheme="minorHAnsi" w:hAnsiTheme="minorHAnsi"/>
        </w:rPr>
        <w:t>6</w:t>
      </w:r>
      <w:r w:rsidRPr="0097319F">
        <w:rPr>
          <w:rFonts w:asciiTheme="minorHAnsi" w:hAnsiTheme="minorHAnsi"/>
        </w:rPr>
        <w:tab/>
        <w:t>Horn and parabolic antenna: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Construction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Parameters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Radiation patterns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Applications</w:t>
      </w:r>
    </w:p>
    <w:p w:rsidR="002F74BC" w:rsidRPr="0097319F" w:rsidRDefault="002F74BC" w:rsidP="004E0F7D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</w:rPr>
      </w:pPr>
      <w:r w:rsidRPr="0097319F">
        <w:rPr>
          <w:rFonts w:asciiTheme="minorHAnsi" w:hAnsiTheme="minorHAnsi"/>
        </w:rPr>
        <w:t>9.</w:t>
      </w:r>
      <w:r w:rsidR="004E0F7D">
        <w:rPr>
          <w:rFonts w:asciiTheme="minorHAnsi" w:hAnsiTheme="minorHAnsi"/>
        </w:rPr>
        <w:t>7</w:t>
      </w:r>
      <w:r w:rsidRPr="0097319F">
        <w:rPr>
          <w:rFonts w:asciiTheme="minorHAnsi" w:hAnsiTheme="minorHAnsi"/>
        </w:rPr>
        <w:tab/>
        <w:t>Helical antenna: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Construction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Parameters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Radiation patterns</w:t>
      </w:r>
    </w:p>
    <w:p w:rsidR="002F74BC" w:rsidRPr="0097319F" w:rsidRDefault="002F74BC" w:rsidP="002F74BC">
      <w:pPr>
        <w:widowControl w:val="0"/>
        <w:numPr>
          <w:ilvl w:val="0"/>
          <w:numId w:val="11"/>
        </w:numPr>
        <w:tabs>
          <w:tab w:val="clear" w:pos="1386"/>
          <w:tab w:val="left" w:pos="851"/>
        </w:tabs>
        <w:autoSpaceDE w:val="0"/>
        <w:autoSpaceDN w:val="0"/>
        <w:adjustRightInd w:val="0"/>
        <w:spacing w:after="0" w:line="240" w:lineRule="auto"/>
        <w:ind w:left="993" w:hanging="426"/>
        <w:rPr>
          <w:rFonts w:asciiTheme="minorHAnsi" w:hAnsiTheme="minorHAnsi"/>
        </w:rPr>
      </w:pPr>
      <w:r w:rsidRPr="0097319F">
        <w:rPr>
          <w:rFonts w:asciiTheme="minorHAnsi" w:hAnsiTheme="minorHAnsi"/>
        </w:rPr>
        <w:t>Applications</w:t>
      </w:r>
    </w:p>
    <w:p w:rsidR="002F74BC" w:rsidRPr="0097319F" w:rsidRDefault="002F74BC" w:rsidP="002F74BC">
      <w:pPr>
        <w:widowControl w:val="0"/>
        <w:autoSpaceDE w:val="0"/>
        <w:autoSpaceDN w:val="0"/>
        <w:adjustRightInd w:val="0"/>
        <w:spacing w:after="0" w:line="240" w:lineRule="auto"/>
        <w:ind w:left="567" w:hanging="567"/>
        <w:rPr>
          <w:rFonts w:asciiTheme="minorHAnsi" w:hAnsiTheme="minorHAnsi"/>
          <w:b/>
          <w:bCs/>
          <w:i/>
          <w:iCs/>
          <w:sz w:val="28"/>
          <w:szCs w:val="28"/>
          <w:u w:val="single"/>
        </w:rPr>
      </w:pPr>
      <w:r w:rsidRPr="0097319F">
        <w:rPr>
          <w:rFonts w:asciiTheme="minorHAnsi" w:hAnsiTheme="minorHAnsi"/>
        </w:rPr>
        <w:t>9.13</w:t>
      </w:r>
      <w:r w:rsidRPr="0097319F">
        <w:rPr>
          <w:rFonts w:asciiTheme="minorHAnsi" w:hAnsiTheme="minorHAnsi"/>
        </w:rPr>
        <w:tab/>
        <w:t>Exercises</w:t>
      </w:r>
    </w:p>
    <w:p w:rsidR="002F74BC" w:rsidRPr="0097319F" w:rsidRDefault="002F74BC" w:rsidP="002D3AF3">
      <w:pPr>
        <w:pBdr>
          <w:bottom w:val="single" w:sz="4" w:space="1" w:color="auto"/>
        </w:pBd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2F74BC" w:rsidRDefault="002F74BC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p w:rsidR="00C92607" w:rsidRDefault="00C92607" w:rsidP="002F74BC">
      <w:pPr>
        <w:spacing w:after="0" w:line="240" w:lineRule="auto"/>
        <w:rPr>
          <w:rFonts w:asciiTheme="minorHAnsi" w:hAnsiTheme="minorHAnsi"/>
          <w:color w:val="FF0000"/>
        </w:rPr>
      </w:pPr>
    </w:p>
    <w:sectPr w:rsidR="00C92607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C21" w:rsidRDefault="00265C21" w:rsidP="004B6A18">
      <w:pPr>
        <w:spacing w:after="0" w:line="240" w:lineRule="auto"/>
      </w:pPr>
      <w:r>
        <w:separator/>
      </w:r>
    </w:p>
  </w:endnote>
  <w:endnote w:type="continuationSeparator" w:id="0">
    <w:p w:rsidR="00265C21" w:rsidRDefault="00265C21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C21" w:rsidRDefault="00265C21" w:rsidP="004B6A18">
      <w:pPr>
        <w:spacing w:after="0" w:line="240" w:lineRule="auto"/>
      </w:pPr>
      <w:r>
        <w:separator/>
      </w:r>
    </w:p>
  </w:footnote>
  <w:footnote w:type="continuationSeparator" w:id="0">
    <w:p w:rsidR="00265C21" w:rsidRDefault="00265C21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65C21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0F7D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D1D30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A0C9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46B7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703D3-4619-4441-B264-AADADB85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6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338</cp:revision>
  <dcterms:created xsi:type="dcterms:W3CDTF">2014-04-07T15:55:00Z</dcterms:created>
  <dcterms:modified xsi:type="dcterms:W3CDTF">2020-12-06T12:41:00Z</dcterms:modified>
</cp:coreProperties>
</file>